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700A" w14:textId="77777777" w:rsidR="000969F8" w:rsidRPr="002B625F" w:rsidRDefault="00000000">
      <w:pPr>
        <w:spacing w:after="160"/>
        <w:jc w:val="center"/>
        <w:rPr>
          <w:sz w:val="24"/>
          <w:szCs w:val="28"/>
        </w:rPr>
      </w:pPr>
      <w:r w:rsidRPr="002B625F">
        <w:rPr>
          <w:b/>
          <w:sz w:val="36"/>
          <w:szCs w:val="28"/>
        </w:rPr>
        <w:t>MUVAFAKATNAME</w:t>
      </w:r>
    </w:p>
    <w:p w14:paraId="4D7C01FA" w14:textId="77777777" w:rsidR="000969F8" w:rsidRPr="002B625F" w:rsidRDefault="00000000">
      <w:pPr>
        <w:spacing w:after="80"/>
        <w:ind w:firstLine="454"/>
        <w:jc w:val="both"/>
        <w:rPr>
          <w:sz w:val="24"/>
          <w:szCs w:val="28"/>
        </w:rPr>
      </w:pPr>
      <w:r w:rsidRPr="002B625F">
        <w:rPr>
          <w:sz w:val="24"/>
          <w:szCs w:val="28"/>
        </w:rPr>
        <w:t>Velisi/vasisi olduğum …………………….………….’ın, üyeliği esnasında https://forms.ibb.gov.tr/genclikspor/19-mayis-etkinlikleri/ linkinde önüne çıkarak onayladığı “KVKK Aydınlatma Metni ve Organizasyonlar Genel Taahhütnamesi”ni, “Katılım Koşulları”nı ve “Hizmet Sözleşmesi”ni okuyup kabul ettiğine dair beyanına muvafakatim vardır. İşbu metinler tarafımca da okunmuş, bilgi sahibi olunmuş ve onaylanmaktadır. Bu kapsamda İstanbul Spor Etkinlikleri ve işletmeciliği Tic. A.Ş. tarafından 19 Mayıs 2026 tarihinde düzenlenecek olan 19 Mayıs Etkinlikleri kapsamında düzenlenecek olan aşağıdaki branşlardan seçmiş olduğum;</w:t>
      </w:r>
    </w:p>
    <w:tbl>
      <w:tblPr>
        <w:tblW w:w="0" w:type="auto"/>
        <w:tblLayout w:type="fixed"/>
        <w:tblLook w:val="04A0" w:firstRow="1" w:lastRow="0" w:firstColumn="1" w:lastColumn="0" w:noHBand="0" w:noVBand="1"/>
      </w:tblPr>
      <w:tblGrid>
        <w:gridCol w:w="4422"/>
        <w:gridCol w:w="4422"/>
      </w:tblGrid>
      <w:tr w:rsidR="000969F8" w:rsidRPr="002B625F" w14:paraId="71EB9EAF" w14:textId="77777777">
        <w:trPr>
          <w:trHeight w:val="300"/>
        </w:trPr>
        <w:tc>
          <w:tcPr>
            <w:tcW w:w="4422" w:type="dxa"/>
            <w:tcBorders>
              <w:top w:val="single" w:sz="4" w:space="0" w:color="BFBFBF"/>
              <w:left w:val="single" w:sz="4" w:space="0" w:color="BFBFBF"/>
              <w:bottom w:val="single" w:sz="4" w:space="0" w:color="BFBFBF"/>
              <w:right w:val="single" w:sz="4" w:space="0" w:color="BFBFBF"/>
            </w:tcBorders>
            <w:vAlign w:val="center"/>
          </w:tcPr>
          <w:p w14:paraId="2964C590" w14:textId="77777777" w:rsidR="000969F8" w:rsidRPr="002B625F" w:rsidRDefault="00000000">
            <w:pPr>
              <w:spacing w:after="0" w:line="240" w:lineRule="auto"/>
              <w:rPr>
                <w:sz w:val="24"/>
                <w:szCs w:val="28"/>
              </w:rPr>
            </w:pPr>
            <w:r w:rsidRPr="002B625F">
              <w:rPr>
                <w:sz w:val="24"/>
                <w:szCs w:val="28"/>
              </w:rPr>
              <w:t>☐   Koşu Etkinliği</w:t>
            </w:r>
          </w:p>
        </w:tc>
        <w:tc>
          <w:tcPr>
            <w:tcW w:w="4422" w:type="dxa"/>
            <w:tcBorders>
              <w:top w:val="single" w:sz="4" w:space="0" w:color="BFBFBF"/>
              <w:left w:val="single" w:sz="4" w:space="0" w:color="BFBFBF"/>
              <w:bottom w:val="single" w:sz="4" w:space="0" w:color="BFBFBF"/>
              <w:right w:val="single" w:sz="4" w:space="0" w:color="BFBFBF"/>
            </w:tcBorders>
            <w:vAlign w:val="center"/>
          </w:tcPr>
          <w:p w14:paraId="19FBF4D0" w14:textId="77777777" w:rsidR="000969F8" w:rsidRPr="002B625F" w:rsidRDefault="00000000">
            <w:pPr>
              <w:spacing w:after="0" w:line="240" w:lineRule="auto"/>
              <w:rPr>
                <w:sz w:val="24"/>
                <w:szCs w:val="28"/>
              </w:rPr>
            </w:pPr>
            <w:r w:rsidRPr="002B625F">
              <w:rPr>
                <w:sz w:val="24"/>
                <w:szCs w:val="28"/>
              </w:rPr>
              <w:t>☐   Bisiklet Etkinliği</w:t>
            </w:r>
          </w:p>
        </w:tc>
      </w:tr>
      <w:tr w:rsidR="000969F8" w:rsidRPr="002B625F" w14:paraId="48671590" w14:textId="77777777">
        <w:trPr>
          <w:trHeight w:val="300"/>
        </w:trPr>
        <w:tc>
          <w:tcPr>
            <w:tcW w:w="4422" w:type="dxa"/>
            <w:tcBorders>
              <w:top w:val="single" w:sz="4" w:space="0" w:color="BFBFBF"/>
              <w:left w:val="single" w:sz="4" w:space="0" w:color="BFBFBF"/>
              <w:bottom w:val="single" w:sz="4" w:space="0" w:color="BFBFBF"/>
              <w:right w:val="single" w:sz="4" w:space="0" w:color="BFBFBF"/>
            </w:tcBorders>
            <w:vAlign w:val="center"/>
          </w:tcPr>
          <w:p w14:paraId="77339895" w14:textId="77777777" w:rsidR="000969F8" w:rsidRPr="002B625F" w:rsidRDefault="00000000">
            <w:pPr>
              <w:spacing w:after="0" w:line="240" w:lineRule="auto"/>
              <w:rPr>
                <w:sz w:val="24"/>
                <w:szCs w:val="28"/>
              </w:rPr>
            </w:pPr>
            <w:r w:rsidRPr="002B625F">
              <w:rPr>
                <w:sz w:val="24"/>
                <w:szCs w:val="28"/>
              </w:rPr>
              <w:t>☐   Masa Tenisi</w:t>
            </w:r>
          </w:p>
        </w:tc>
        <w:tc>
          <w:tcPr>
            <w:tcW w:w="4422" w:type="dxa"/>
            <w:tcBorders>
              <w:top w:val="single" w:sz="4" w:space="0" w:color="BFBFBF"/>
              <w:left w:val="single" w:sz="4" w:space="0" w:color="BFBFBF"/>
              <w:bottom w:val="single" w:sz="4" w:space="0" w:color="BFBFBF"/>
              <w:right w:val="single" w:sz="4" w:space="0" w:color="BFBFBF"/>
            </w:tcBorders>
            <w:vAlign w:val="center"/>
          </w:tcPr>
          <w:p w14:paraId="11717375" w14:textId="77777777" w:rsidR="000969F8" w:rsidRPr="002B625F" w:rsidRDefault="00000000">
            <w:pPr>
              <w:spacing w:after="0" w:line="240" w:lineRule="auto"/>
              <w:rPr>
                <w:sz w:val="24"/>
                <w:szCs w:val="28"/>
              </w:rPr>
            </w:pPr>
            <w:r w:rsidRPr="002B625F">
              <w:rPr>
                <w:sz w:val="24"/>
                <w:szCs w:val="28"/>
              </w:rPr>
              <w:t>☐   Voleybol</w:t>
            </w:r>
          </w:p>
        </w:tc>
      </w:tr>
      <w:tr w:rsidR="000969F8" w:rsidRPr="002B625F" w14:paraId="255314CA" w14:textId="77777777">
        <w:trPr>
          <w:trHeight w:val="300"/>
        </w:trPr>
        <w:tc>
          <w:tcPr>
            <w:tcW w:w="4422" w:type="dxa"/>
            <w:tcBorders>
              <w:top w:val="single" w:sz="4" w:space="0" w:color="BFBFBF"/>
              <w:left w:val="single" w:sz="4" w:space="0" w:color="BFBFBF"/>
              <w:bottom w:val="single" w:sz="4" w:space="0" w:color="BFBFBF"/>
              <w:right w:val="single" w:sz="4" w:space="0" w:color="BFBFBF"/>
            </w:tcBorders>
            <w:vAlign w:val="center"/>
          </w:tcPr>
          <w:p w14:paraId="35B308C9" w14:textId="77777777" w:rsidR="000969F8" w:rsidRPr="002B625F" w:rsidRDefault="00000000">
            <w:pPr>
              <w:spacing w:after="0" w:line="240" w:lineRule="auto"/>
              <w:rPr>
                <w:sz w:val="24"/>
                <w:szCs w:val="28"/>
              </w:rPr>
            </w:pPr>
            <w:r w:rsidRPr="002B625F">
              <w:rPr>
                <w:sz w:val="24"/>
                <w:szCs w:val="28"/>
              </w:rPr>
              <w:t>☐   Minyatür Kale Futbol</w:t>
            </w:r>
          </w:p>
        </w:tc>
        <w:tc>
          <w:tcPr>
            <w:tcW w:w="4422" w:type="dxa"/>
            <w:tcBorders>
              <w:top w:val="single" w:sz="4" w:space="0" w:color="BFBFBF"/>
              <w:left w:val="single" w:sz="4" w:space="0" w:color="BFBFBF"/>
              <w:bottom w:val="single" w:sz="4" w:space="0" w:color="BFBFBF"/>
              <w:right w:val="single" w:sz="4" w:space="0" w:color="BFBFBF"/>
            </w:tcBorders>
            <w:vAlign w:val="center"/>
          </w:tcPr>
          <w:p w14:paraId="3064C7D5" w14:textId="77777777" w:rsidR="000969F8" w:rsidRPr="002B625F" w:rsidRDefault="00000000">
            <w:pPr>
              <w:spacing w:after="0" w:line="240" w:lineRule="auto"/>
              <w:rPr>
                <w:sz w:val="24"/>
                <w:szCs w:val="28"/>
              </w:rPr>
            </w:pPr>
            <w:r w:rsidRPr="002B625F">
              <w:rPr>
                <w:sz w:val="24"/>
                <w:szCs w:val="28"/>
              </w:rPr>
              <w:t>☐   Basketbol</w:t>
            </w:r>
          </w:p>
        </w:tc>
      </w:tr>
      <w:tr w:rsidR="000969F8" w:rsidRPr="002B625F" w14:paraId="3CCF6937" w14:textId="77777777">
        <w:trPr>
          <w:trHeight w:val="300"/>
        </w:trPr>
        <w:tc>
          <w:tcPr>
            <w:tcW w:w="4422" w:type="dxa"/>
            <w:tcBorders>
              <w:top w:val="single" w:sz="4" w:space="0" w:color="BFBFBF"/>
              <w:left w:val="single" w:sz="4" w:space="0" w:color="BFBFBF"/>
              <w:bottom w:val="single" w:sz="4" w:space="0" w:color="BFBFBF"/>
              <w:right w:val="single" w:sz="4" w:space="0" w:color="BFBFBF"/>
            </w:tcBorders>
            <w:vAlign w:val="center"/>
          </w:tcPr>
          <w:p w14:paraId="7F515E20" w14:textId="77777777" w:rsidR="000969F8" w:rsidRPr="002B625F" w:rsidRDefault="00000000">
            <w:pPr>
              <w:spacing w:after="0" w:line="240" w:lineRule="auto"/>
              <w:rPr>
                <w:sz w:val="24"/>
                <w:szCs w:val="28"/>
              </w:rPr>
            </w:pPr>
            <w:r w:rsidRPr="002B625F">
              <w:rPr>
                <w:sz w:val="24"/>
                <w:szCs w:val="28"/>
              </w:rPr>
              <w:t>☐   Padel</w:t>
            </w:r>
          </w:p>
        </w:tc>
        <w:tc>
          <w:tcPr>
            <w:tcW w:w="4422" w:type="dxa"/>
            <w:tcBorders>
              <w:top w:val="single" w:sz="4" w:space="0" w:color="BFBFBF"/>
              <w:left w:val="single" w:sz="4" w:space="0" w:color="BFBFBF"/>
              <w:bottom w:val="single" w:sz="4" w:space="0" w:color="BFBFBF"/>
              <w:right w:val="single" w:sz="4" w:space="0" w:color="BFBFBF"/>
            </w:tcBorders>
            <w:vAlign w:val="center"/>
          </w:tcPr>
          <w:p w14:paraId="6F94DC2C" w14:textId="77777777" w:rsidR="000969F8" w:rsidRPr="002B625F" w:rsidRDefault="000969F8">
            <w:pPr>
              <w:spacing w:after="0" w:line="240" w:lineRule="auto"/>
              <w:rPr>
                <w:sz w:val="24"/>
                <w:szCs w:val="28"/>
              </w:rPr>
            </w:pPr>
          </w:p>
        </w:tc>
      </w:tr>
    </w:tbl>
    <w:p w14:paraId="7C0425BD" w14:textId="77777777" w:rsidR="000969F8" w:rsidRPr="002B625F" w:rsidRDefault="000969F8">
      <w:pPr>
        <w:spacing w:after="0" w:line="240" w:lineRule="auto"/>
        <w:rPr>
          <w:sz w:val="24"/>
          <w:szCs w:val="28"/>
        </w:rPr>
      </w:pPr>
    </w:p>
    <w:p w14:paraId="4628BDCB" w14:textId="77777777" w:rsidR="000969F8" w:rsidRPr="002B625F" w:rsidRDefault="00000000">
      <w:pPr>
        <w:spacing w:after="120"/>
        <w:ind w:firstLine="454"/>
        <w:jc w:val="both"/>
        <w:rPr>
          <w:sz w:val="24"/>
          <w:szCs w:val="28"/>
        </w:rPr>
      </w:pPr>
      <w:r w:rsidRPr="002B625F">
        <w:rPr>
          <w:sz w:val="24"/>
          <w:szCs w:val="28"/>
        </w:rPr>
        <w:t>Etkinliğine katılmasına da iznim ve muvafakatim vardır.</w:t>
      </w:r>
    </w:p>
    <w:p w14:paraId="2405F196" w14:textId="77777777" w:rsidR="000969F8" w:rsidRPr="002B625F" w:rsidRDefault="00000000">
      <w:pPr>
        <w:ind w:firstLine="454"/>
        <w:jc w:val="both"/>
        <w:rPr>
          <w:sz w:val="24"/>
          <w:szCs w:val="28"/>
        </w:rPr>
      </w:pPr>
      <w:r w:rsidRPr="002B625F">
        <w:rPr>
          <w:sz w:val="24"/>
          <w:szCs w:val="28"/>
        </w:rPr>
        <w:t>Talebimiz üzerine 19 Mayıs Etkinlikleri’nde yarışacak velisi/vasisi olduğum küçüğün herhangi bir sağlık sorununun veya diğer insanları tehlikeye sokacak hiçbir tıbbi rahatsızlığının olmadığını, gerekli fiziksel yeterliliğe sahip olduğunu, Katılım Koşulları ile Organizasyonlar Genel Taahhütnamesi’nde belirtilen tüm taahhütleri ve/veya yarış günü yetkililer tarafından duyurulacak tüm yazılı ve sözlü talimatları, kuralları yerine getireceğini, bunlara uyacağını, başkalarının kusuru olmaksızın, sırf yarışmaya katılması nedeniyle uğrayabileceği kazanın (özel olarak saymış olmaksızın; kendisini sakatlaması, yaralaması ve hatta sonu ölümle dahi sonuçlanabilecek veya 3. Kişilerin aynı şekilde zarar görmesine neden olabilecek eylemler, hatalar, kazalar yaşanabileceğinin bilincinde olarak) tüm sorumluluğunun tarafımıza ait olduğunu, üstlendiğimiz bu sorumluluğun hukuki anlamıyla tarafları bağlayıcı nitelikte olduğunu ve öngörülemez başkaca risklerden doğabilecek zararlar sonucunda, hiçbir nam altında kişi ya da kuruluştan herhangi bir bedel veya tazminat talep edemeyeceğimizi, tüm bunlardan dolayı tarafımızın sorumlu olduğunu, herhangi bir sağlık sorununda sağlık kuruluşunda göreceği tüm tedavi masraflarının tarafımızdan karşılanacağını kabul, beyan ve taahhüt ederiz. Ayrıca Organizasyon sırasında çekilen fotoğraf ve videoların yayımlanmasına, Spor İstanbul ile iş birliği içerisinde olunan kurumlarla kişisel verilerinin paylaşılmasına ve elektronik iletişim yolları ile tarafına ulaşılmasına dair açık rızasına geçerlilik tanımaktayız.</w:t>
      </w:r>
    </w:p>
    <w:tbl>
      <w:tblPr>
        <w:tblW w:w="0" w:type="auto"/>
        <w:tblLayout w:type="fixed"/>
        <w:tblLook w:val="04A0" w:firstRow="1" w:lastRow="0" w:firstColumn="1" w:lastColumn="0" w:noHBand="0" w:noVBand="1"/>
      </w:tblPr>
      <w:tblGrid>
        <w:gridCol w:w="4819"/>
        <w:gridCol w:w="4819"/>
      </w:tblGrid>
      <w:tr w:rsidR="000969F8" w:rsidRPr="002B625F" w14:paraId="5E3E9CA4" w14:textId="77777777">
        <w:tc>
          <w:tcPr>
            <w:tcW w:w="4819" w:type="dxa"/>
            <w:tcBorders>
              <w:top w:val="nil"/>
              <w:left w:val="nil"/>
              <w:bottom w:val="nil"/>
              <w:right w:val="nil"/>
            </w:tcBorders>
          </w:tcPr>
          <w:p w14:paraId="1311BCFE" w14:textId="77777777" w:rsidR="000969F8" w:rsidRPr="002B625F" w:rsidRDefault="00000000">
            <w:pPr>
              <w:spacing w:after="40"/>
              <w:rPr>
                <w:sz w:val="24"/>
                <w:szCs w:val="28"/>
              </w:rPr>
            </w:pPr>
            <w:r w:rsidRPr="002B625F">
              <w:rPr>
                <w:b/>
                <w:sz w:val="24"/>
                <w:szCs w:val="28"/>
              </w:rPr>
              <w:t>VELİ 1</w:t>
            </w:r>
          </w:p>
        </w:tc>
        <w:tc>
          <w:tcPr>
            <w:tcW w:w="4819" w:type="dxa"/>
            <w:tcBorders>
              <w:top w:val="nil"/>
              <w:left w:val="nil"/>
              <w:bottom w:val="nil"/>
              <w:right w:val="nil"/>
            </w:tcBorders>
          </w:tcPr>
          <w:p w14:paraId="2A8C2A47" w14:textId="77777777" w:rsidR="000969F8" w:rsidRPr="002B625F" w:rsidRDefault="00000000">
            <w:pPr>
              <w:spacing w:after="40"/>
              <w:rPr>
                <w:sz w:val="24"/>
                <w:szCs w:val="28"/>
              </w:rPr>
            </w:pPr>
            <w:r w:rsidRPr="002B625F">
              <w:rPr>
                <w:b/>
                <w:sz w:val="24"/>
                <w:szCs w:val="28"/>
              </w:rPr>
              <w:t>VARSA VELİ 2</w:t>
            </w:r>
          </w:p>
        </w:tc>
      </w:tr>
      <w:tr w:rsidR="000969F8" w:rsidRPr="002B625F" w14:paraId="396D3B13" w14:textId="77777777">
        <w:tc>
          <w:tcPr>
            <w:tcW w:w="4819" w:type="dxa"/>
            <w:tcBorders>
              <w:top w:val="nil"/>
              <w:left w:val="nil"/>
              <w:bottom w:val="nil"/>
              <w:right w:val="nil"/>
            </w:tcBorders>
          </w:tcPr>
          <w:p w14:paraId="230C17EC" w14:textId="77777777" w:rsidR="000969F8" w:rsidRPr="002B625F" w:rsidRDefault="00000000">
            <w:pPr>
              <w:spacing w:after="60"/>
              <w:rPr>
                <w:sz w:val="24"/>
                <w:szCs w:val="28"/>
              </w:rPr>
            </w:pPr>
            <w:r w:rsidRPr="002B625F">
              <w:rPr>
                <w:sz w:val="24"/>
                <w:szCs w:val="28"/>
              </w:rPr>
              <w:t>İSİM-SOYİSİM   :</w:t>
            </w:r>
          </w:p>
        </w:tc>
        <w:tc>
          <w:tcPr>
            <w:tcW w:w="4819" w:type="dxa"/>
            <w:tcBorders>
              <w:top w:val="nil"/>
              <w:left w:val="nil"/>
              <w:bottom w:val="nil"/>
              <w:right w:val="nil"/>
            </w:tcBorders>
          </w:tcPr>
          <w:p w14:paraId="21FE7222" w14:textId="77777777" w:rsidR="000969F8" w:rsidRPr="002B625F" w:rsidRDefault="00000000">
            <w:pPr>
              <w:spacing w:after="60"/>
              <w:rPr>
                <w:sz w:val="24"/>
                <w:szCs w:val="28"/>
              </w:rPr>
            </w:pPr>
            <w:r w:rsidRPr="002B625F">
              <w:rPr>
                <w:sz w:val="24"/>
                <w:szCs w:val="28"/>
              </w:rPr>
              <w:t>İSİM-SOYİSİM   :</w:t>
            </w:r>
          </w:p>
        </w:tc>
      </w:tr>
      <w:tr w:rsidR="000969F8" w:rsidRPr="002B625F" w14:paraId="7BF6D6EE" w14:textId="77777777">
        <w:tc>
          <w:tcPr>
            <w:tcW w:w="4819" w:type="dxa"/>
            <w:tcBorders>
              <w:top w:val="nil"/>
              <w:left w:val="nil"/>
              <w:bottom w:val="nil"/>
              <w:right w:val="nil"/>
            </w:tcBorders>
          </w:tcPr>
          <w:p w14:paraId="2E800EA3" w14:textId="77777777" w:rsidR="000969F8" w:rsidRPr="002B625F" w:rsidRDefault="00000000">
            <w:pPr>
              <w:spacing w:after="60"/>
              <w:rPr>
                <w:sz w:val="24"/>
                <w:szCs w:val="28"/>
              </w:rPr>
            </w:pPr>
            <w:r w:rsidRPr="002B625F">
              <w:rPr>
                <w:sz w:val="24"/>
                <w:szCs w:val="28"/>
              </w:rPr>
              <w:t>İMZA                  :</w:t>
            </w:r>
          </w:p>
        </w:tc>
        <w:tc>
          <w:tcPr>
            <w:tcW w:w="4819" w:type="dxa"/>
            <w:tcBorders>
              <w:top w:val="nil"/>
              <w:left w:val="nil"/>
              <w:bottom w:val="nil"/>
              <w:right w:val="nil"/>
            </w:tcBorders>
          </w:tcPr>
          <w:p w14:paraId="01BE48AD" w14:textId="77777777" w:rsidR="000969F8" w:rsidRPr="002B625F" w:rsidRDefault="00000000">
            <w:pPr>
              <w:spacing w:after="60"/>
              <w:rPr>
                <w:sz w:val="24"/>
                <w:szCs w:val="28"/>
              </w:rPr>
            </w:pPr>
            <w:r w:rsidRPr="002B625F">
              <w:rPr>
                <w:sz w:val="24"/>
                <w:szCs w:val="28"/>
              </w:rPr>
              <w:t>İMZA                  :</w:t>
            </w:r>
          </w:p>
        </w:tc>
      </w:tr>
      <w:tr w:rsidR="000969F8" w:rsidRPr="002B625F" w14:paraId="157C8D10" w14:textId="77777777">
        <w:tc>
          <w:tcPr>
            <w:tcW w:w="4819" w:type="dxa"/>
            <w:tcBorders>
              <w:top w:val="nil"/>
              <w:left w:val="nil"/>
              <w:bottom w:val="nil"/>
              <w:right w:val="nil"/>
            </w:tcBorders>
          </w:tcPr>
          <w:p w14:paraId="47A0709C" w14:textId="77777777" w:rsidR="000969F8" w:rsidRPr="002B625F" w:rsidRDefault="00000000">
            <w:pPr>
              <w:spacing w:after="60"/>
              <w:rPr>
                <w:sz w:val="24"/>
                <w:szCs w:val="28"/>
              </w:rPr>
            </w:pPr>
            <w:r w:rsidRPr="002B625F">
              <w:rPr>
                <w:sz w:val="24"/>
                <w:szCs w:val="28"/>
              </w:rPr>
              <w:t>TARİH                 :</w:t>
            </w:r>
          </w:p>
        </w:tc>
        <w:tc>
          <w:tcPr>
            <w:tcW w:w="4819" w:type="dxa"/>
            <w:tcBorders>
              <w:top w:val="nil"/>
              <w:left w:val="nil"/>
              <w:bottom w:val="nil"/>
              <w:right w:val="nil"/>
            </w:tcBorders>
          </w:tcPr>
          <w:p w14:paraId="710CDCB9" w14:textId="77777777" w:rsidR="000969F8" w:rsidRPr="002B625F" w:rsidRDefault="00000000">
            <w:pPr>
              <w:spacing w:after="60"/>
              <w:rPr>
                <w:sz w:val="24"/>
                <w:szCs w:val="28"/>
              </w:rPr>
            </w:pPr>
            <w:r w:rsidRPr="002B625F">
              <w:rPr>
                <w:sz w:val="24"/>
                <w:szCs w:val="28"/>
              </w:rPr>
              <w:t>TARİH                 :</w:t>
            </w:r>
          </w:p>
        </w:tc>
      </w:tr>
    </w:tbl>
    <w:p w14:paraId="663C48FF" w14:textId="77777777" w:rsidR="000969F8" w:rsidRPr="002B625F" w:rsidRDefault="00000000">
      <w:pPr>
        <w:spacing w:before="120" w:after="120"/>
        <w:jc w:val="both"/>
        <w:rPr>
          <w:sz w:val="24"/>
          <w:szCs w:val="28"/>
        </w:rPr>
      </w:pPr>
      <w:r w:rsidRPr="002B625F">
        <w:rPr>
          <w:i/>
          <w:sz w:val="22"/>
          <w:szCs w:val="28"/>
        </w:rPr>
        <w:t>(Küçüğün velayet hakkına sahip veli/veliler tarafından el yazısı ile ayrı ayrı alta tekrar yazılacak metin: Okudum, anladım kabul ediyorum.)</w:t>
      </w:r>
    </w:p>
    <w:p w14:paraId="31C94298" w14:textId="77777777" w:rsidR="000969F8" w:rsidRPr="002B625F" w:rsidRDefault="00000000">
      <w:pPr>
        <w:spacing w:after="160"/>
        <w:rPr>
          <w:sz w:val="24"/>
          <w:szCs w:val="28"/>
        </w:rPr>
      </w:pPr>
      <w:r w:rsidRPr="002B625F">
        <w:rPr>
          <w:sz w:val="24"/>
          <w:szCs w:val="28"/>
        </w:rPr>
        <w:t>…………………………………………………………………………………………………………………………</w:t>
      </w:r>
    </w:p>
    <w:p w14:paraId="110C8089" w14:textId="77777777" w:rsidR="000969F8" w:rsidRPr="002B625F" w:rsidRDefault="00000000">
      <w:pPr>
        <w:spacing w:after="160"/>
        <w:rPr>
          <w:sz w:val="24"/>
          <w:szCs w:val="28"/>
        </w:rPr>
      </w:pPr>
      <w:r w:rsidRPr="002B625F">
        <w:rPr>
          <w:sz w:val="24"/>
          <w:szCs w:val="28"/>
        </w:rPr>
        <w:t>…………………………………………………………………………………………………………………………</w:t>
      </w:r>
    </w:p>
    <w:sectPr w:rsidR="000969F8" w:rsidRPr="002B625F" w:rsidSect="00034616">
      <w:pgSz w:w="12240" w:h="15840"/>
      <w:pgMar w:top="737" w:right="1020" w:bottom="73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761625">
    <w:abstractNumId w:val="8"/>
  </w:num>
  <w:num w:numId="2" w16cid:durableId="714891200">
    <w:abstractNumId w:val="6"/>
  </w:num>
  <w:num w:numId="3" w16cid:durableId="1818915557">
    <w:abstractNumId w:val="5"/>
  </w:num>
  <w:num w:numId="4" w16cid:durableId="1261253635">
    <w:abstractNumId w:val="4"/>
  </w:num>
  <w:num w:numId="5" w16cid:durableId="1914048540">
    <w:abstractNumId w:val="7"/>
  </w:num>
  <w:num w:numId="6" w16cid:durableId="1404454289">
    <w:abstractNumId w:val="3"/>
  </w:num>
  <w:num w:numId="7" w16cid:durableId="891231968">
    <w:abstractNumId w:val="2"/>
  </w:num>
  <w:num w:numId="8" w16cid:durableId="856507154">
    <w:abstractNumId w:val="1"/>
  </w:num>
  <w:num w:numId="9" w16cid:durableId="40835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9F8"/>
    <w:rsid w:val="0015074B"/>
    <w:rsid w:val="0029639D"/>
    <w:rsid w:val="002B625F"/>
    <w:rsid w:val="00326F90"/>
    <w:rsid w:val="008346F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81E52"/>
  <w14:defaultImageDpi w14:val="300"/>
  <w15:docId w15:val="{C4F80375-53B5-4233-BAFD-7B61BECB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Alp İPEKÇİLER</cp:lastModifiedBy>
  <cp:revision>2</cp:revision>
  <dcterms:created xsi:type="dcterms:W3CDTF">2013-12-23T23:15:00Z</dcterms:created>
  <dcterms:modified xsi:type="dcterms:W3CDTF">2026-05-13T06:03:00Z</dcterms:modified>
  <cp:category/>
</cp:coreProperties>
</file>