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DD" w:rsidRDefault="00874393">
      <w:pPr>
        <w:spacing w:line="281" w:lineRule="exact"/>
        <w:jc w:val="center"/>
        <w:textAlignment w:val="baseline"/>
        <w:rPr>
          <w:rFonts w:ascii="Tahoma" w:eastAsia="Tahoma" w:hAnsi="Tahoma"/>
          <w:color w:val="000000"/>
          <w:spacing w:val="5"/>
          <w:sz w:val="20"/>
          <w:lang w:val="tr-TR"/>
        </w:rPr>
      </w:pPr>
      <w:r>
        <w:rPr>
          <w:rFonts w:ascii="Tahoma" w:eastAsia="Tahoma" w:hAnsi="Tahoma"/>
          <w:color w:val="000000"/>
          <w:spacing w:val="5"/>
          <w:sz w:val="20"/>
          <w:lang w:val="tr-TR"/>
        </w:rPr>
        <w:t>İSTANBUL BÜYÜKŞEHİR BELEDİYE BAŞKANLIĞI'NA</w:t>
      </w:r>
    </w:p>
    <w:p w:rsidR="007D6DDD" w:rsidRDefault="00874393">
      <w:pPr>
        <w:spacing w:before="667" w:line="298" w:lineRule="exact"/>
        <w:ind w:firstLine="648"/>
        <w:jc w:val="both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>5393 Sayılı Belediye Kanunu'nun 15. maddesi Belediyenin yetki ve imtiyazlarını belirlemiş, (i) bendi ise "borç almak, bağış kabul etmek" şeklinde düzenlenmiştir.</w:t>
      </w:r>
    </w:p>
    <w:p w:rsidR="007D6DDD" w:rsidRDefault="00874393">
      <w:pPr>
        <w:tabs>
          <w:tab w:val="right" w:leader="dot" w:pos="9072"/>
        </w:tabs>
        <w:spacing w:before="184" w:line="270" w:lineRule="exact"/>
        <w:ind w:left="648"/>
        <w:jc w:val="both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 xml:space="preserve">Bu nedenle yapmış olduğum </w:t>
      </w:r>
      <w:proofErr w:type="gramStart"/>
      <w:r w:rsidR="00FD40B1">
        <w:rPr>
          <w:rFonts w:eastAsia="Times New Roman"/>
          <w:color w:val="000000"/>
          <w:sz w:val="23"/>
          <w:lang w:val="tr-TR"/>
        </w:rPr>
        <w:t>…………………………..</w:t>
      </w:r>
      <w:proofErr w:type="gramEnd"/>
      <w:r>
        <w:rPr>
          <w:rFonts w:eastAsia="Times New Roman"/>
          <w:color w:val="000000"/>
          <w:sz w:val="23"/>
          <w:lang w:val="tr-TR"/>
        </w:rPr>
        <w:t>-TL "şartsız bağışın" kabul edilmesi</w:t>
      </w:r>
    </w:p>
    <w:p w:rsidR="00ED37D6" w:rsidRPr="00ED37D6" w:rsidRDefault="00874393" w:rsidP="00ED37D6">
      <w:pPr>
        <w:spacing w:before="31" w:line="270" w:lineRule="exact"/>
        <w:textAlignment w:val="baseline"/>
        <w:rPr>
          <w:rFonts w:eastAsia="Times New Roman"/>
          <w:color w:val="000000"/>
          <w:spacing w:val="3"/>
          <w:sz w:val="23"/>
          <w:lang w:val="tr-TR"/>
        </w:rPr>
      </w:pPr>
      <w:proofErr w:type="gramStart"/>
      <w:r>
        <w:rPr>
          <w:rFonts w:eastAsia="Times New Roman"/>
          <w:color w:val="000000"/>
          <w:spacing w:val="3"/>
          <w:sz w:val="23"/>
          <w:lang w:val="tr-TR"/>
        </w:rPr>
        <w:t>hususunda</w:t>
      </w:r>
      <w:proofErr w:type="gramEnd"/>
      <w:r>
        <w:rPr>
          <w:rFonts w:eastAsia="Times New Roman"/>
          <w:color w:val="000000"/>
          <w:spacing w:val="3"/>
          <w:sz w:val="23"/>
          <w:lang w:val="tr-TR"/>
        </w:rPr>
        <w:t xml:space="preserve"> gereğini arz ederim.</w:t>
      </w:r>
    </w:p>
    <w:p w:rsidR="00ED37D6" w:rsidRDefault="00ED37D6" w:rsidP="006909C3">
      <w:pPr>
        <w:spacing w:before="1131" w:line="254" w:lineRule="exact"/>
        <w:textAlignment w:val="baseline"/>
        <w:rPr>
          <w:rFonts w:ascii="Tahoma" w:eastAsia="Tahoma" w:hAnsi="Tahoma"/>
          <w:color w:val="000000"/>
          <w:spacing w:val="7"/>
          <w:sz w:val="20"/>
          <w:lang w:val="tr-TR"/>
        </w:rPr>
      </w:pP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</w:p>
    <w:p w:rsidR="00ED37D6" w:rsidRDefault="00ED37D6" w:rsidP="006909C3">
      <w:pPr>
        <w:spacing w:before="1131" w:line="254" w:lineRule="exact"/>
        <w:textAlignment w:val="baseline"/>
        <w:rPr>
          <w:rFonts w:ascii="Tahoma" w:eastAsia="Tahoma" w:hAnsi="Tahoma"/>
          <w:color w:val="000000"/>
          <w:spacing w:val="7"/>
          <w:sz w:val="20"/>
          <w:lang w:val="tr-TR"/>
        </w:rPr>
      </w:pP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ab/>
        <w:t xml:space="preserve">Ad </w:t>
      </w:r>
      <w:proofErr w:type="spellStart"/>
      <w:r>
        <w:rPr>
          <w:rFonts w:ascii="Tahoma" w:eastAsia="Tahoma" w:hAnsi="Tahoma"/>
          <w:color w:val="000000"/>
          <w:spacing w:val="7"/>
          <w:sz w:val="20"/>
          <w:lang w:val="tr-TR"/>
        </w:rPr>
        <w:t>Soyad</w:t>
      </w:r>
      <w:proofErr w:type="spellEnd"/>
      <w:r>
        <w:rPr>
          <w:rFonts w:ascii="Tahoma" w:eastAsia="Tahoma" w:hAnsi="Tahoma"/>
          <w:color w:val="000000"/>
          <w:spacing w:val="7"/>
          <w:sz w:val="20"/>
          <w:lang w:val="tr-TR"/>
        </w:rPr>
        <w:t xml:space="preserve"> / İmza</w:t>
      </w:r>
    </w:p>
    <w:p w:rsidR="006909C3" w:rsidRDefault="00ED37D6" w:rsidP="00ED37D6">
      <w:pPr>
        <w:spacing w:before="1131"/>
        <w:textAlignment w:val="baseline"/>
        <w:rPr>
          <w:rFonts w:ascii="Tahoma" w:eastAsia="Tahoma" w:hAnsi="Tahoma"/>
          <w:color w:val="000000"/>
          <w:spacing w:val="7"/>
          <w:sz w:val="20"/>
          <w:lang w:val="tr-TR"/>
        </w:rPr>
      </w:pPr>
      <w:r>
        <w:rPr>
          <w:rFonts w:ascii="Tahoma" w:eastAsia="Tahoma" w:hAnsi="Tahoma"/>
          <w:color w:val="000000"/>
          <w:spacing w:val="7"/>
          <w:sz w:val="20"/>
          <w:lang w:val="tr-TR"/>
        </w:rPr>
        <w:t>TC</w:t>
      </w:r>
      <w:r w:rsidR="009E189E">
        <w:rPr>
          <w:rFonts w:ascii="Tahoma" w:eastAsia="Tahoma" w:hAnsi="Tahoma"/>
          <w:color w:val="000000"/>
          <w:spacing w:val="7"/>
          <w:sz w:val="20"/>
          <w:lang w:val="tr-TR"/>
        </w:rPr>
        <w:t>/VK</w:t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 xml:space="preserve"> No</w:t>
      </w:r>
      <w:r w:rsidR="009E189E">
        <w:rPr>
          <w:rFonts w:ascii="Tahoma" w:eastAsia="Tahoma" w:hAnsi="Tahoma"/>
          <w:color w:val="000000"/>
          <w:spacing w:val="7"/>
          <w:sz w:val="20"/>
          <w:lang w:val="tr-TR"/>
        </w:rPr>
        <w:t>*</w:t>
      </w:r>
      <w:r>
        <w:rPr>
          <w:rFonts w:ascii="Tahoma" w:eastAsia="Tahoma" w:hAnsi="Tahoma"/>
          <w:color w:val="000000"/>
          <w:spacing w:val="7"/>
          <w:sz w:val="20"/>
          <w:lang w:val="tr-TR"/>
        </w:rPr>
        <w:t xml:space="preserve">   :</w:t>
      </w:r>
      <w:r>
        <w:rPr>
          <w:rFonts w:ascii="Tahoma" w:eastAsia="Tahoma" w:hAnsi="Tahoma"/>
          <w:color w:val="000000"/>
          <w:spacing w:val="7"/>
          <w:sz w:val="20"/>
          <w:lang w:val="tr-TR"/>
        </w:rPr>
        <w:br/>
        <w:t>Telefon No*    :</w:t>
      </w:r>
      <w:bookmarkStart w:id="0" w:name="_GoBack"/>
      <w:bookmarkEnd w:id="0"/>
    </w:p>
    <w:p w:rsidR="004C78DF" w:rsidRDefault="004C78DF" w:rsidP="00ED37D6">
      <w:pPr>
        <w:spacing w:before="1131"/>
        <w:textAlignment w:val="baseline"/>
        <w:rPr>
          <w:rFonts w:ascii="Tahoma" w:eastAsia="Tahoma" w:hAnsi="Tahoma"/>
          <w:color w:val="000000"/>
          <w:spacing w:val="7"/>
          <w:sz w:val="20"/>
          <w:lang w:val="tr-TR"/>
        </w:rPr>
      </w:pPr>
    </w:p>
    <w:sectPr w:rsidR="004C78DF" w:rsidSect="00BB7FD9">
      <w:pgSz w:w="11907" w:h="16839" w:code="9"/>
      <w:pgMar w:top="1843" w:right="1183" w:bottom="1702" w:left="132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D6DDD"/>
    <w:rsid w:val="00235F03"/>
    <w:rsid w:val="003D7B5F"/>
    <w:rsid w:val="004C78DF"/>
    <w:rsid w:val="005E17C3"/>
    <w:rsid w:val="006909C3"/>
    <w:rsid w:val="007D6DDD"/>
    <w:rsid w:val="00874393"/>
    <w:rsid w:val="009E189E"/>
    <w:rsid w:val="00A9773B"/>
    <w:rsid w:val="00BB7FD9"/>
    <w:rsid w:val="00ED37D6"/>
    <w:rsid w:val="00EE01E6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B19A"/>
  <w15:docId w15:val="{D0A232B8-AFE3-4729-9FC4-D53DBBD9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/>
  <w:style w:type="paragraph" w:styleId="BalonMetni">
    <w:name w:val="Balloon Text"/>
    <w:basedOn w:val="Normal"/>
    <w:link w:val="BalonMetniChar"/>
    <w:uiPriority w:val="99"/>
    <w:semiHidden/>
    <w:unhideWhenUsed/>
    <w:rsid w:val="00BB7F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BEYAZ</dc:creator>
  <cp:lastModifiedBy>Muhammet Ali ÖZSOY</cp:lastModifiedBy>
  <cp:revision>18</cp:revision>
  <cp:lastPrinted>2020-11-18T07:42:00Z</cp:lastPrinted>
  <dcterms:created xsi:type="dcterms:W3CDTF">2020-04-09T13:38:00Z</dcterms:created>
  <dcterms:modified xsi:type="dcterms:W3CDTF">2023-02-09T13:44:00Z</dcterms:modified>
</cp:coreProperties>
</file>